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A0217" w14:textId="77777777" w:rsidR="00A5149B" w:rsidRDefault="00000000">
      <w:pPr>
        <w:jc w:val="center"/>
      </w:pPr>
      <w:r>
        <w:rPr>
          <w:b/>
          <w:sz w:val="30"/>
        </w:rPr>
        <w:t>PROTECTION ORDER CASE PROCESSING CHECKLIST</w:t>
      </w:r>
    </w:p>
    <w:p w14:paraId="3BEEEF58" w14:textId="77777777" w:rsidR="00A5149B" w:rsidRDefault="00000000">
      <w:pPr>
        <w:spacing w:before="160" w:after="60"/>
      </w:pPr>
      <w:r>
        <w:rPr>
          <w:b/>
          <w:sz w:val="23"/>
        </w:rPr>
        <w:t>1. PETITION FILED</w:t>
      </w:r>
    </w:p>
    <w:p w14:paraId="5860C547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Petition received and reviewed for completeness</w:t>
      </w:r>
    </w:p>
    <w:p w14:paraId="43F9DCBC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Create case in the court docketing system</w:t>
      </w:r>
    </w:p>
    <w:p w14:paraId="6395E3F9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Prepare petition and supporting documents for judicial review</w:t>
      </w:r>
    </w:p>
    <w:p w14:paraId="0857B2D5" w14:textId="77777777" w:rsidR="00A5149B" w:rsidRDefault="00000000">
      <w:pPr>
        <w:spacing w:before="160" w:after="60"/>
      </w:pPr>
      <w:r>
        <w:rPr>
          <w:b/>
          <w:sz w:val="23"/>
        </w:rPr>
        <w:t>2. EX PARTE ORDER ISSUED</w:t>
      </w:r>
    </w:p>
    <w:p w14:paraId="27745405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Ex parte order prepared and signed by the Judge</w:t>
      </w:r>
    </w:p>
    <w:p w14:paraId="34C817F6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 to reflect issuance of the ex parte order</w:t>
      </w:r>
    </w:p>
    <w:p w14:paraId="7B4C1187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Add the case to the Protection Order Registry</w:t>
      </w:r>
    </w:p>
    <w:p w14:paraId="30496E17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Upload a copy of the signed ex parte order to the Protection Order Registry</w:t>
      </w:r>
    </w:p>
    <w:p w14:paraId="0C11408D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Prepare law enforcement service packet</w:t>
      </w:r>
    </w:p>
    <w:p w14:paraId="0CE60CAF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Send a copy of the ex parte order to the Sheriff’s Department TAC Officer</w:t>
      </w:r>
    </w:p>
    <w:p w14:paraId="70815689" w14:textId="5A94F33E" w:rsidR="00A5149B" w:rsidRDefault="00000000">
      <w:pPr>
        <w:spacing w:after="30" w:line="240" w:lineRule="auto"/>
        <w:ind w:left="115"/>
      </w:pPr>
      <w:r>
        <w:rPr>
          <w:sz w:val="19"/>
        </w:rPr>
        <w:t xml:space="preserve">☐  Notify </w:t>
      </w:r>
      <w:r w:rsidR="007C4228">
        <w:rPr>
          <w:sz w:val="19"/>
        </w:rPr>
        <w:t>PD</w:t>
      </w:r>
      <w:r>
        <w:rPr>
          <w:sz w:val="19"/>
        </w:rPr>
        <w:t xml:space="preserve"> that a new protection order has been issued and requires service</w:t>
      </w:r>
    </w:p>
    <w:p w14:paraId="2CE1B21E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Hand off the hard-copy service packet to an officer</w:t>
      </w:r>
    </w:p>
    <w:p w14:paraId="697AF58C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Provide the petitioner with a Notice of Setting showing the hearing date</w:t>
      </w:r>
    </w:p>
    <w:p w14:paraId="2D2AF518" w14:textId="77777777" w:rsidR="00A5149B" w:rsidRDefault="00000000">
      <w:pPr>
        <w:spacing w:before="160" w:after="60"/>
      </w:pPr>
      <w:r>
        <w:rPr>
          <w:b/>
          <w:sz w:val="23"/>
        </w:rPr>
        <w:t>3. CHANGES BEFORE THE HEARING DATE</w:t>
      </w:r>
    </w:p>
    <w:p w14:paraId="64096F83" w14:textId="77777777" w:rsidR="00A5149B" w:rsidRDefault="00000000">
      <w:pPr>
        <w:spacing w:before="80" w:after="20"/>
      </w:pPr>
      <w:r>
        <w:rPr>
          <w:b/>
          <w:i/>
        </w:rPr>
        <w:t>If the hearing is continued:</w:t>
      </w:r>
    </w:p>
    <w:p w14:paraId="5907CD9A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 with the new hearing date</w:t>
      </w:r>
    </w:p>
    <w:p w14:paraId="1B67850F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Protection Order Registry</w:t>
      </w:r>
    </w:p>
    <w:p w14:paraId="6D684A71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Prepare and issue any required notice or order reflecting the new hearing date</w:t>
      </w:r>
    </w:p>
    <w:p w14:paraId="54FCC184" w14:textId="77777777" w:rsidR="00A5149B" w:rsidRDefault="00000000">
      <w:pPr>
        <w:spacing w:before="80" w:after="20"/>
      </w:pPr>
      <w:r>
        <w:rPr>
          <w:b/>
          <w:i/>
        </w:rPr>
        <w:t>If the case is dismissed:</w:t>
      </w:r>
    </w:p>
    <w:p w14:paraId="7F98D784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</w:t>
      </w:r>
    </w:p>
    <w:p w14:paraId="2590D8BE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Protection Order Registry</w:t>
      </w:r>
    </w:p>
    <w:p w14:paraId="40D7B92E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Upload a copy of the dismissal order to the Protection Order Registry</w:t>
      </w:r>
    </w:p>
    <w:p w14:paraId="2EE7F07B" w14:textId="77777777" w:rsidR="00A5149B" w:rsidRDefault="00000000">
      <w:pPr>
        <w:spacing w:before="80" w:after="20"/>
      </w:pPr>
      <w:r>
        <w:rPr>
          <w:b/>
          <w:i/>
        </w:rPr>
        <w:t>If the ex parte order is extended:</w:t>
      </w:r>
    </w:p>
    <w:p w14:paraId="13015F33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 to reflect the extension</w:t>
      </w:r>
    </w:p>
    <w:p w14:paraId="36ADEA11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Protection Order Registry</w:t>
      </w:r>
    </w:p>
    <w:p w14:paraId="48F94D0A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Upload the extension order, if required</w:t>
      </w:r>
    </w:p>
    <w:p w14:paraId="1F0D61AF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Complete any additional service or notice required</w:t>
      </w:r>
    </w:p>
    <w:p w14:paraId="5F694360" w14:textId="77777777" w:rsidR="00A5149B" w:rsidRDefault="00000000">
      <w:pPr>
        <w:spacing w:before="160" w:after="60"/>
      </w:pPr>
      <w:r>
        <w:rPr>
          <w:b/>
          <w:sz w:val="23"/>
        </w:rPr>
        <w:t>4. HEARING DATE — FINAL DISPOSITION</w:t>
      </w:r>
    </w:p>
    <w:p w14:paraId="644A9AAE" w14:textId="77777777" w:rsidR="00A5149B" w:rsidRDefault="00000000">
      <w:pPr>
        <w:spacing w:before="80" w:after="20"/>
      </w:pPr>
      <w:r>
        <w:rPr>
          <w:b/>
          <w:i/>
        </w:rPr>
        <w:t>If a Temporary Protection Order is issued:</w:t>
      </w:r>
    </w:p>
    <w:p w14:paraId="1D1CF921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Obtain the Judge’s signature on the order</w:t>
      </w:r>
    </w:p>
    <w:p w14:paraId="7B8E1A63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Prepare certified copies of the signed order</w:t>
      </w:r>
    </w:p>
    <w:p w14:paraId="15973909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Provide a certified copy to the petitioner</w:t>
      </w:r>
    </w:p>
    <w:p w14:paraId="6573C57D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Provide a certified copy to the respondent</w:t>
      </w:r>
    </w:p>
    <w:p w14:paraId="256C4798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 to reflect the new order and disposition</w:t>
      </w:r>
    </w:p>
    <w:p w14:paraId="46035D5F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Protection Order Registry to reflect the new order</w:t>
      </w:r>
    </w:p>
    <w:p w14:paraId="0A21E679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Upload a copy of the signed order to the Protection Order Registry</w:t>
      </w:r>
    </w:p>
    <w:p w14:paraId="51936515" w14:textId="77777777" w:rsidR="00A5149B" w:rsidRDefault="00000000">
      <w:pPr>
        <w:spacing w:before="80" w:after="20"/>
      </w:pPr>
      <w:r>
        <w:rPr>
          <w:b/>
          <w:i/>
        </w:rPr>
        <w:t>If the case is dismissed:</w:t>
      </w:r>
    </w:p>
    <w:p w14:paraId="1E99A827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Obtain the Judge’s signature on the dismissal order</w:t>
      </w:r>
    </w:p>
    <w:p w14:paraId="07D4ABA0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court docketing system to reflect the dismissal</w:t>
      </w:r>
    </w:p>
    <w:p w14:paraId="04C8C93C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Update the Protection Order Registry</w:t>
      </w:r>
    </w:p>
    <w:p w14:paraId="25DCA770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Upload a copy of the dismissal order to the Protection Order Registry</w:t>
      </w:r>
    </w:p>
    <w:p w14:paraId="1D1046B6" w14:textId="77777777" w:rsidR="00A5149B" w:rsidRDefault="00000000">
      <w:pPr>
        <w:spacing w:after="30" w:line="240" w:lineRule="auto"/>
        <w:ind w:left="115"/>
      </w:pPr>
      <w:r>
        <w:rPr>
          <w:sz w:val="19"/>
        </w:rPr>
        <w:t>☐  Provide copies of the dismissal order to the parties, as required</w:t>
      </w:r>
    </w:p>
    <w:sectPr w:rsidR="00A5149B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2132142">
    <w:abstractNumId w:val="8"/>
  </w:num>
  <w:num w:numId="2" w16cid:durableId="701050622">
    <w:abstractNumId w:val="6"/>
  </w:num>
  <w:num w:numId="3" w16cid:durableId="2063627494">
    <w:abstractNumId w:val="5"/>
  </w:num>
  <w:num w:numId="4" w16cid:durableId="1103955103">
    <w:abstractNumId w:val="4"/>
  </w:num>
  <w:num w:numId="5" w16cid:durableId="1731224910">
    <w:abstractNumId w:val="7"/>
  </w:num>
  <w:num w:numId="6" w16cid:durableId="420612137">
    <w:abstractNumId w:val="3"/>
  </w:num>
  <w:num w:numId="7" w16cid:durableId="295988213">
    <w:abstractNumId w:val="2"/>
  </w:num>
  <w:num w:numId="8" w16cid:durableId="1951744592">
    <w:abstractNumId w:val="1"/>
  </w:num>
  <w:num w:numId="9" w16cid:durableId="120003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4C76"/>
    <w:rsid w:val="00326F90"/>
    <w:rsid w:val="007C4228"/>
    <w:rsid w:val="00A514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085C69"/>
  <w14:defaultImageDpi w14:val="300"/>
  <w15:docId w15:val="{594419FA-D9CB-4FB5-B78A-CEC4F1DD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1899</Characters>
  <Application>Microsoft Office Word</Application>
  <DocSecurity>0</DocSecurity>
  <Lines>45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Nickie Denley</cp:lastModifiedBy>
  <cp:revision>2</cp:revision>
  <dcterms:created xsi:type="dcterms:W3CDTF">2013-12-23T23:15:00Z</dcterms:created>
  <dcterms:modified xsi:type="dcterms:W3CDTF">2026-07-12T23:31:00Z</dcterms:modified>
  <cp:category/>
</cp:coreProperties>
</file>