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B3887AB" w:rsidP="79661454" w:rsidRDefault="0B3887AB" w14:paraId="4F7FB055" w14:textId="08DA222F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New Municipal Court Clerk</w:t>
      </w:r>
    </w:p>
    <w:p w:rsidR="0B3887AB" w:rsidP="79661454" w:rsidRDefault="0B3887AB" w14:paraId="2C6E7749" w14:textId="71A6641C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Initial Onboarding Checklist</w:t>
      </w:r>
    </w:p>
    <w:p w:rsidR="0B3887AB" w:rsidP="79661454" w:rsidRDefault="0B3887AB" w14:paraId="524EB4EB" w14:textId="6A66E224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Use this checklist during your first days in the office to ensure you are properly set up, connected, and organized.</w:t>
      </w:r>
    </w:p>
    <w:p w:rsidR="79661454" w:rsidP="79661454" w:rsidRDefault="79661454" w14:paraId="48CDDEEF" w14:textId="31660ABA">
      <w:pPr>
        <w:rPr>
          <w:rFonts w:ascii="Aptos" w:hAnsi="Aptos"/>
          <w:sz w:val="24"/>
          <w:szCs w:val="24"/>
        </w:rPr>
      </w:pPr>
    </w:p>
    <w:p w:rsidR="0B3887AB" w:rsidP="79661454" w:rsidRDefault="0B3887AB" w14:paraId="7751630B" w14:textId="67D99146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Initial Setup (First Priority)</w:t>
      </w:r>
    </w:p>
    <w:p w:rsidR="0B3887AB" w:rsidP="79661454" w:rsidRDefault="0B3887AB" w14:paraId="24224B51" w14:textId="024409CC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Sworn in by your judge</w:t>
      </w:r>
    </w:p>
    <w:p w:rsidR="0B3887AB" w:rsidP="79661454" w:rsidRDefault="0B3887AB" w14:paraId="57C7E7D2" w14:textId="0A8F8A04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Oath of Office filed with your city</w:t>
      </w:r>
    </w:p>
    <w:p w:rsidR="0B3887AB" w:rsidP="79661454" w:rsidRDefault="0B3887AB" w14:paraId="202955F0" w14:textId="43E1CFE4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Personal copy of Oath of Office saved:</w:t>
      </w:r>
    </w:p>
    <w:p w:rsidR="0B3887AB" w:rsidP="79661454" w:rsidRDefault="0B3887AB" w14:paraId="2036FEE0" w14:textId="583596C2">
      <w:pPr>
        <w:pStyle w:val="Normal"/>
        <w:numPr>
          <w:ilvl w:val="0"/>
          <w:numId w:val="1"/>
        </w:numPr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 xml:space="preserve">Paper copy in secure location </w:t>
      </w: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or</w:t>
      </w:r>
    </w:p>
    <w:p w:rsidR="0B3887AB" w:rsidP="79661454" w:rsidRDefault="0B3887AB" w14:paraId="690B7930" w14:textId="5887AF28">
      <w:pPr>
        <w:pStyle w:val="Normal"/>
        <w:numPr>
          <w:ilvl w:val="0"/>
          <w:numId w:val="1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Digital copy saved on secure drive or court system</w:t>
      </w:r>
    </w:p>
    <w:p w:rsidR="0B3887AB" w:rsidP="79661454" w:rsidRDefault="0B3887AB" w14:paraId="12EC0DC6" w14:textId="18787882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Court-issued email set up and active</w:t>
      </w:r>
    </w:p>
    <w:p w:rsidR="0B3887AB" w:rsidP="79661454" w:rsidRDefault="0B3887AB" w14:paraId="6FCE1E71" w14:textId="1588AE23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Using court email for all official communication</w:t>
      </w:r>
    </w:p>
    <w:p w:rsidR="11DAC72F" w:rsidP="79661454" w:rsidRDefault="11DAC72F" w14:paraId="48A15161" w14:textId="317D4A93">
      <w:pPr>
        <w:rPr>
          <w:rFonts w:ascii="Aptos" w:hAnsi="Aptos"/>
          <w:i w:val="1"/>
          <w:iCs w:val="1"/>
          <w:noProof w:val="0"/>
          <w:sz w:val="24"/>
          <w:szCs w:val="24"/>
          <w:lang w:val="en-US"/>
        </w:rPr>
      </w:pPr>
      <w:r w:rsidRPr="79661454" w:rsidR="11DAC72F">
        <w:rPr>
          <w:rFonts w:ascii="Aptos" w:hAnsi="Aptos"/>
          <w:noProof w:val="0"/>
          <w:sz w:val="24"/>
          <w:szCs w:val="24"/>
          <w:lang w:val="en-US"/>
        </w:rPr>
        <w:t xml:space="preserve">☐ Copy of </w:t>
      </w:r>
      <w:r w:rsidRPr="79661454" w:rsidR="11DAC72F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City Board Minutes</w:t>
      </w:r>
      <w:r w:rsidRPr="79661454" w:rsidR="11DAC72F">
        <w:rPr>
          <w:rFonts w:ascii="Aptos" w:hAnsi="Aptos"/>
          <w:noProof w:val="0"/>
          <w:sz w:val="24"/>
          <w:szCs w:val="24"/>
          <w:lang w:val="en-US"/>
        </w:rPr>
        <w:t xml:space="preserve"> obtained that confirm your title as </w:t>
      </w:r>
      <w:r w:rsidRPr="79661454" w:rsidR="11DAC72F">
        <w:rPr>
          <w:rFonts w:ascii="Aptos" w:hAnsi="Aptos"/>
          <w:i w:val="1"/>
          <w:iCs w:val="1"/>
          <w:noProof w:val="0"/>
          <w:sz w:val="24"/>
          <w:szCs w:val="24"/>
          <w:lang w:val="en-US"/>
        </w:rPr>
        <w:t>Court Clerk</w:t>
      </w:r>
    </w:p>
    <w:p w:rsidR="79661454" w:rsidP="79661454" w:rsidRDefault="79661454" w14:paraId="387A74FD" w14:textId="5F0723A8">
      <w:pPr>
        <w:rPr>
          <w:rFonts w:ascii="Aptos" w:hAnsi="Aptos"/>
          <w:sz w:val="24"/>
          <w:szCs w:val="24"/>
        </w:rPr>
      </w:pPr>
    </w:p>
    <w:p w:rsidR="0B3887AB" w:rsidP="79661454" w:rsidRDefault="0B3887AB" w14:paraId="2463B75B" w14:textId="4441E9EB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Registration &amp; Notifications</w:t>
      </w:r>
    </w:p>
    <w:p w:rsidR="0B3887AB" w:rsidP="79661454" w:rsidRDefault="0B3887AB" w14:paraId="1DF5333D" w14:textId="722D3977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Register with the Mississippi Judicial College</w:t>
      </w:r>
    </w:p>
    <w:p w:rsidR="0B3887AB" w:rsidP="79661454" w:rsidRDefault="0B3887AB" w14:paraId="51297AA2" w14:textId="6E5DEA6C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 xml:space="preserve">☐ Email sent using your </w:t>
      </w: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court email</w:t>
      </w: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 xml:space="preserve"> with:</w:t>
      </w:r>
    </w:p>
    <w:p w:rsidR="0B3887AB" w:rsidP="79661454" w:rsidRDefault="0B3887AB" w14:paraId="05B0B8AD" w14:textId="3E928A8B">
      <w:pPr>
        <w:pStyle w:val="Normal"/>
        <w:numPr>
          <w:ilvl w:val="0"/>
          <w:numId w:val="2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Name</w:t>
      </w:r>
    </w:p>
    <w:p w:rsidR="0B3887AB" w:rsidP="79661454" w:rsidRDefault="0B3887AB" w14:paraId="15F7831D" w14:textId="02077B91">
      <w:pPr>
        <w:pStyle w:val="Normal"/>
        <w:numPr>
          <w:ilvl w:val="0"/>
          <w:numId w:val="2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Court name</w:t>
      </w:r>
    </w:p>
    <w:p w:rsidR="0B3887AB" w:rsidP="79661454" w:rsidRDefault="0B3887AB" w14:paraId="419106F6" w14:textId="1165FD17">
      <w:pPr>
        <w:pStyle w:val="Normal"/>
        <w:numPr>
          <w:ilvl w:val="0"/>
          <w:numId w:val="2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Contact information</w:t>
      </w:r>
    </w:p>
    <w:p w:rsidR="0B3887AB" w:rsidP="79661454" w:rsidRDefault="0B3887AB" w14:paraId="7CD9C27B" w14:textId="443B782A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Board Minutes sent to Mississippi Judicial College</w:t>
      </w:r>
    </w:p>
    <w:p w:rsidR="0B3887AB" w:rsidP="79661454" w:rsidRDefault="0B3887AB" w14:paraId="3F28F409" w14:textId="2B3584D1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Notified Court Clerks Association President of your position</w:t>
      </w:r>
    </w:p>
    <w:p w:rsidR="0B3887AB" w:rsidP="79661454" w:rsidRDefault="0B3887AB" w14:paraId="00AD0BEC" w14:textId="2E0BCDFF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Confirmed you are added to clerk communications</w:t>
      </w:r>
    </w:p>
    <w:p w:rsidR="79661454" w:rsidP="79661454" w:rsidRDefault="79661454" w14:paraId="191C6F0F" w14:textId="0A0ADC3E">
      <w:pPr>
        <w:rPr>
          <w:rFonts w:ascii="Aptos" w:hAnsi="Aptos"/>
          <w:sz w:val="24"/>
          <w:szCs w:val="24"/>
        </w:rPr>
      </w:pPr>
    </w:p>
    <w:p w:rsidR="79661454" w:rsidP="79661454" w:rsidRDefault="79661454" w14:paraId="121BCF40" w14:textId="33E89518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</w:p>
    <w:p w:rsidR="79661454" w:rsidP="79661454" w:rsidRDefault="79661454" w14:paraId="5CB03138" w14:textId="7635A153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</w:p>
    <w:p w:rsidR="0B3887AB" w:rsidP="79661454" w:rsidRDefault="0B3887AB" w14:paraId="6F8560E9" w14:textId="7CD69088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Clerk Binder Setup</w:t>
      </w:r>
    </w:p>
    <w:p w:rsidR="0B3887AB" w:rsidP="79661454" w:rsidRDefault="0B3887AB" w14:paraId="5DFB6430" w14:textId="5806501B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 xml:space="preserve">☐ 3"–4" binder </w:t>
      </w:r>
    </w:p>
    <w:p w:rsidR="0B3887AB" w:rsidP="79661454" w:rsidRDefault="0B3887AB" w14:paraId="2C2410D2" w14:textId="16ADDEDD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12-tab dividers added</w:t>
      </w:r>
    </w:p>
    <w:p w:rsidR="0B3887AB" w:rsidP="79661454" w:rsidRDefault="0B3887AB" w14:paraId="3864F87E" w14:textId="7C043A30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Municipal Court Clerk &amp; Judge’s Manual:</w:t>
      </w:r>
    </w:p>
    <w:p w:rsidR="0B3887AB" w:rsidP="79661454" w:rsidRDefault="0B3887AB" w14:paraId="7F352B33" w14:textId="02A09CE8">
      <w:pPr>
        <w:pStyle w:val="Normal"/>
        <w:numPr>
          <w:ilvl w:val="0"/>
          <w:numId w:val="3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Downloaded</w:t>
      </w:r>
      <w:r w:rsidRPr="79661454" w:rsidR="4D198057">
        <w:rPr>
          <w:rFonts w:ascii="Aptos" w:hAnsi="Aptos"/>
          <w:noProof w:val="0"/>
          <w:sz w:val="24"/>
          <w:szCs w:val="24"/>
          <w:lang w:val="en-US"/>
        </w:rPr>
        <w:t xml:space="preserve"> from MJC site</w:t>
      </w:r>
    </w:p>
    <w:p w:rsidR="0B3887AB" w:rsidP="79661454" w:rsidRDefault="0B3887AB" w14:paraId="5648CCE9" w14:textId="491D0B64">
      <w:pPr>
        <w:pStyle w:val="Normal"/>
        <w:numPr>
          <w:ilvl w:val="0"/>
          <w:numId w:val="3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Printed</w:t>
      </w:r>
    </w:p>
    <w:p w:rsidR="0B3887AB" w:rsidP="79661454" w:rsidRDefault="0B3887AB" w14:paraId="35FB667F" w14:textId="407CCE8C">
      <w:pPr>
        <w:pStyle w:val="Normal"/>
        <w:numPr>
          <w:ilvl w:val="0"/>
          <w:numId w:val="3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Hole-punched</w:t>
      </w:r>
    </w:p>
    <w:p w:rsidR="0B3887AB" w:rsidP="79661454" w:rsidRDefault="0B3887AB" w14:paraId="12986E88" w14:textId="2925A08F">
      <w:pPr>
        <w:pStyle w:val="Normal"/>
        <w:numPr>
          <w:ilvl w:val="0"/>
          <w:numId w:val="3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Added to binder</w:t>
      </w:r>
    </w:p>
    <w:p w:rsidR="0B3887AB" w:rsidP="79661454" w:rsidRDefault="0B3887AB" w14:paraId="698FC429" w14:textId="47D1EE18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☐ State Auditor’s Guide:</w:t>
      </w:r>
    </w:p>
    <w:p w:rsidR="0B3887AB" w:rsidP="79661454" w:rsidRDefault="0B3887AB" w14:paraId="79A0E6B6" w14:textId="6DE6C4B9">
      <w:pPr>
        <w:pStyle w:val="Normal"/>
        <w:numPr>
          <w:ilvl w:val="0"/>
          <w:numId w:val="4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Downloaded</w:t>
      </w:r>
      <w:r w:rsidRPr="79661454" w:rsidR="74A19A2A">
        <w:rPr>
          <w:rFonts w:ascii="Aptos" w:hAnsi="Aptos"/>
          <w:noProof w:val="0"/>
          <w:sz w:val="24"/>
          <w:szCs w:val="24"/>
          <w:lang w:val="en-US"/>
        </w:rPr>
        <w:t xml:space="preserve"> </w:t>
      </w:r>
    </w:p>
    <w:p w:rsidR="0B3887AB" w:rsidP="79661454" w:rsidRDefault="0B3887AB" w14:paraId="6B16905A" w14:textId="4C529876">
      <w:pPr>
        <w:pStyle w:val="Normal"/>
        <w:numPr>
          <w:ilvl w:val="0"/>
          <w:numId w:val="4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Printed</w:t>
      </w:r>
    </w:p>
    <w:p w:rsidR="0B3887AB" w:rsidP="79661454" w:rsidRDefault="0B3887AB" w14:paraId="1B329D75" w14:textId="35777F90">
      <w:pPr>
        <w:pStyle w:val="Normal"/>
        <w:numPr>
          <w:ilvl w:val="0"/>
          <w:numId w:val="4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Hole-punched</w:t>
      </w:r>
    </w:p>
    <w:p w:rsidR="0B3887AB" w:rsidP="79661454" w:rsidRDefault="0B3887AB" w14:paraId="7844489F" w14:textId="4DAAE9FD">
      <w:pPr>
        <w:pStyle w:val="Normal"/>
        <w:numPr>
          <w:ilvl w:val="0"/>
          <w:numId w:val="4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Added to binder</w:t>
      </w:r>
    </w:p>
    <w:p w:rsidR="79661454" w:rsidP="79661454" w:rsidRDefault="79661454" w14:paraId="73DA67AF" w14:textId="437F73C2">
      <w:pPr>
        <w:rPr>
          <w:rFonts w:ascii="Aptos" w:hAnsi="Aptos"/>
          <w:sz w:val="24"/>
          <w:szCs w:val="24"/>
        </w:rPr>
      </w:pPr>
    </w:p>
    <w:p w:rsidR="0B3887AB" w:rsidP="79661454" w:rsidRDefault="0B3887AB" w14:paraId="003CDEFD" w14:textId="60AD61E4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Notes</w:t>
      </w:r>
    </w:p>
    <w:p w:rsidR="3BC24E7E" w:rsidP="79661454" w:rsidRDefault="3BC24E7E" w14:paraId="21D3BB99" w14:textId="6DA583EB">
      <w:pPr>
        <w:rPr>
          <w:rFonts w:ascii="Aptos" w:hAnsi="Aptos"/>
          <w:sz w:val="24"/>
          <w:szCs w:val="24"/>
        </w:rPr>
      </w:pPr>
      <w:r w:rsidRPr="79661454" w:rsidR="3BC24E7E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79661454" w:rsidP="79661454" w:rsidRDefault="79661454" w14:paraId="50274837" w14:textId="0F4B6D19">
      <w:pPr>
        <w:rPr>
          <w:rFonts w:ascii="Aptos" w:hAnsi="Aptos"/>
          <w:sz w:val="24"/>
          <w:szCs w:val="24"/>
        </w:rPr>
      </w:pPr>
    </w:p>
    <w:p w:rsidR="79661454" w:rsidP="79661454" w:rsidRDefault="79661454" w14:paraId="30220497" w14:textId="5E737737">
      <w:pPr>
        <w:rPr>
          <w:rFonts w:ascii="Aptos" w:hAnsi="Aptos"/>
          <w:sz w:val="24"/>
          <w:szCs w:val="24"/>
        </w:rPr>
      </w:pPr>
    </w:p>
    <w:p w:rsidR="0B3887AB" w:rsidP="79661454" w:rsidRDefault="0B3887AB" w14:paraId="36EA9484" w14:textId="21514237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Purpose</w:t>
      </w:r>
    </w:p>
    <w:p w:rsidR="0B3887AB" w:rsidP="79661454" w:rsidRDefault="0B3887AB" w14:paraId="59421BEA" w14:textId="4D24DF40">
      <w:p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This checklist ensures:</w:t>
      </w:r>
    </w:p>
    <w:p w:rsidR="0B3887AB" w:rsidP="79661454" w:rsidRDefault="0B3887AB" w14:paraId="019CB774" w14:textId="6708F41E">
      <w:pPr>
        <w:pStyle w:val="Normal"/>
        <w:numPr>
          <w:ilvl w:val="0"/>
          <w:numId w:val="5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You are properly established in your role</w:t>
      </w:r>
    </w:p>
    <w:p w:rsidR="0B3887AB" w:rsidP="79661454" w:rsidRDefault="0B3887AB" w14:paraId="5BC0279B" w14:textId="74938397">
      <w:pPr>
        <w:pStyle w:val="Normal"/>
        <w:numPr>
          <w:ilvl w:val="0"/>
          <w:numId w:val="5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You are connected to required training and communication channels</w:t>
      </w:r>
    </w:p>
    <w:p w:rsidR="0B3887AB" w:rsidP="79661454" w:rsidRDefault="0B3887AB" w14:paraId="0DD7C9BE" w14:textId="623C21C1">
      <w:pPr>
        <w:pStyle w:val="Normal"/>
        <w:numPr>
          <w:ilvl w:val="0"/>
          <w:numId w:val="5"/>
        </w:numPr>
        <w:rPr>
          <w:rFonts w:ascii="Aptos" w:hAnsi="Aptos"/>
          <w:noProof w:val="0"/>
          <w:sz w:val="24"/>
          <w:szCs w:val="24"/>
          <w:lang w:val="en-US"/>
        </w:rPr>
      </w:pPr>
      <w:r w:rsidRPr="79661454" w:rsidR="0B3887AB">
        <w:rPr>
          <w:rFonts w:ascii="Aptos" w:hAnsi="Aptos"/>
          <w:noProof w:val="0"/>
          <w:sz w:val="24"/>
          <w:szCs w:val="24"/>
          <w:lang w:val="en-US"/>
        </w:rPr>
        <w:t>You have a structured system in place to begin learning your cour</w:t>
      </w:r>
      <w:r w:rsidRPr="79661454" w:rsidR="03A68218">
        <w:rPr>
          <w:rFonts w:ascii="Aptos" w:hAnsi="Aptos"/>
          <w:noProof w:val="0"/>
          <w:sz w:val="24"/>
          <w:szCs w:val="24"/>
          <w:lang w:val="en-US"/>
        </w:rPr>
        <w:t>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99640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f5b0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944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1bc5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090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26EF51"/>
    <w:rsid w:val="03A68218"/>
    <w:rsid w:val="0B3887AB"/>
    <w:rsid w:val="0F22EA18"/>
    <w:rsid w:val="11810F0B"/>
    <w:rsid w:val="11DAC72F"/>
    <w:rsid w:val="3B517277"/>
    <w:rsid w:val="3BC24E7E"/>
    <w:rsid w:val="3CEA300E"/>
    <w:rsid w:val="4D198057"/>
    <w:rsid w:val="5926EF51"/>
    <w:rsid w:val="74A19A2A"/>
    <w:rsid w:val="78344CDF"/>
    <w:rsid w:val="7966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420A"/>
  <w15:chartTrackingRefBased/>
  <w15:docId w15:val="{26F6D9E0-D33F-4AC7-979F-5711BD1E56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a05cd1e76864c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2026-04-19T01:14:20.2326629Z</dcterms:created>
  <dcterms:modified xsi:type="dcterms:W3CDTF">2026-04-19T01:19:12.5887608Z</dcterms:modified>
  <dc:creator>NICKIE DENLEY</dc:creator>
  <lastModifiedBy>NICKIE DENLEY</lastModifiedBy>
</coreProperties>
</file>